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58A9" w14:textId="5BA7C95A" w:rsidR="00465F2B" w:rsidRDefault="009800E2">
      <w:pPr>
        <w:pStyle w:val="Heading1"/>
        <w:spacing w:before="29"/>
        <w:ind w:left="0" w:right="934"/>
        <w:jc w:val="right"/>
      </w:pPr>
      <w:bookmarkStart w:id="0" w:name="_GoBack"/>
      <w:r>
        <w:rPr>
          <w:noProof/>
        </w:rPr>
        <w:drawing>
          <wp:anchor distT="0" distB="0" distL="0" distR="0" simplePos="0" relativeHeight="251657728" behindDoc="0" locked="0" layoutInCell="1" allowOverlap="1" wp14:anchorId="47084576" wp14:editId="235D985C">
            <wp:simplePos x="0" y="0"/>
            <wp:positionH relativeFrom="page">
              <wp:posOffset>1034632</wp:posOffset>
            </wp:positionH>
            <wp:positionV relativeFrom="paragraph">
              <wp:posOffset>442265</wp:posOffset>
            </wp:positionV>
            <wp:extent cx="1032211" cy="6675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11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AAC8C1" wp14:editId="360E3F86">
                <wp:simplePos x="0" y="0"/>
                <wp:positionH relativeFrom="page">
                  <wp:posOffset>2354580</wp:posOffset>
                </wp:positionH>
                <wp:positionV relativeFrom="paragraph">
                  <wp:posOffset>251460</wp:posOffset>
                </wp:positionV>
                <wp:extent cx="4813935" cy="965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965835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779D3" w14:textId="77777777" w:rsidR="00465F2B" w:rsidRDefault="009800E2">
                            <w:pPr>
                              <w:spacing w:before="69"/>
                              <w:ind w:left="144" w:right="449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Dr Taj Singh-Murdoch Psychiatry 57/3, Wexford Medical Centre,</w:t>
                            </w:r>
                          </w:p>
                          <w:p w14:paraId="2EB97942" w14:textId="77777777" w:rsidR="00465F2B" w:rsidRDefault="009800E2">
                            <w:pPr>
                              <w:spacing w:before="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3, Barry Marshall Parade, Murdoch WA 6150</w:t>
                            </w:r>
                          </w:p>
                          <w:p w14:paraId="1C6D9825" w14:textId="77777777" w:rsidR="00465F2B" w:rsidRDefault="009800E2">
                            <w:pPr>
                              <w:tabs>
                                <w:tab w:val="left" w:pos="4464"/>
                              </w:tabs>
                              <w:ind w:left="144" w:right="102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E: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Calibri"/>
                                  <w:color w:val="0000FF"/>
                                  <w:u w:val="single" w:color="0000FF"/>
                                </w:rPr>
                                <w:t>admin@murdochpsychiatry.org</w:t>
                              </w:r>
                            </w:hyperlink>
                            <w:r>
                              <w:rPr>
                                <w:rFonts w:ascii="Calibri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murdochpsychiatry.org </w:t>
                            </w:r>
                            <w:r>
                              <w:rPr>
                                <w:rFonts w:ascii="Calibri"/>
                              </w:rPr>
                              <w:t>F 08 9200 5777 P 08 6311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8028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AC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4pt;margin-top:19.8pt;width:379.05pt;height:76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" filled="f" strokeweight=".55pt">
                <v:textbox inset="0,0,0,0">
                  <w:txbxContent>
                    <w:p w14:paraId="3A6779D3" w14:textId="77777777" w:rsidR="00465F2B" w:rsidRDefault="009800E2">
                      <w:pPr>
                        <w:spacing w:before="69"/>
                        <w:ind w:left="144" w:right="449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Dr Taj Singh-Murdoch Psychiatry 57/3, Wexford Medical Centre,</w:t>
                      </w:r>
                    </w:p>
                    <w:p w14:paraId="2EB97942" w14:textId="77777777" w:rsidR="00465F2B" w:rsidRDefault="009800E2">
                      <w:pPr>
                        <w:spacing w:before="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3, Barry Marshall Parade, Murdoch WA 6150</w:t>
                      </w:r>
                    </w:p>
                    <w:p w14:paraId="1C6D9825" w14:textId="77777777" w:rsidR="00465F2B" w:rsidRDefault="009800E2">
                      <w:pPr>
                        <w:tabs>
                          <w:tab w:val="left" w:pos="4464"/>
                        </w:tabs>
                        <w:ind w:left="144" w:right="102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E: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Calibri"/>
                            <w:color w:val="0000FF"/>
                            <w:u w:val="single" w:color="0000FF"/>
                          </w:rPr>
                          <w:t>admin@murdochpsychiatry.org</w:t>
                        </w:r>
                      </w:hyperlink>
                      <w:r>
                        <w:rPr>
                          <w:rFonts w:ascii="Calibri"/>
                          <w:color w:val="0000FF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murdochpsychiatry.org </w:t>
                      </w:r>
                      <w:r>
                        <w:rPr>
                          <w:rFonts w:ascii="Calibri"/>
                        </w:rPr>
                        <w:t>F 08 9200 5777 P 08 6311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8028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1</w:t>
      </w:r>
    </w:p>
    <w:p w14:paraId="14C5120E" w14:textId="77777777" w:rsidR="00465F2B" w:rsidRDefault="009800E2">
      <w:pPr>
        <w:spacing w:before="97"/>
        <w:ind w:left="1553"/>
        <w:rPr>
          <w:b/>
          <w:sz w:val="24"/>
        </w:rPr>
      </w:pPr>
      <w:r>
        <w:rPr>
          <w:b/>
          <w:color w:val="538DD3"/>
          <w:sz w:val="24"/>
        </w:rPr>
        <w:t>Referral Letter for Consultant Psychiatrist - Dr Taj Singh</w:t>
      </w:r>
    </w:p>
    <w:p w14:paraId="67526193" w14:textId="77777777" w:rsidR="00465F2B" w:rsidRDefault="009800E2">
      <w:pPr>
        <w:spacing w:before="74"/>
        <w:ind w:left="240"/>
        <w:jc w:val="both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AE46AF5" wp14:editId="17E8007D">
            <wp:simplePos x="0" y="0"/>
            <wp:positionH relativeFrom="page">
              <wp:posOffset>1114517</wp:posOffset>
            </wp:positionH>
            <wp:positionV relativeFrom="paragraph">
              <wp:posOffset>802892</wp:posOffset>
            </wp:positionV>
            <wp:extent cx="5293294" cy="51149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294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38DD3"/>
          <w:sz w:val="20"/>
          <w:u w:val="thick" w:color="538DD3"/>
        </w:rPr>
        <w:t>Brief information required from GPs in the referral:</w:t>
      </w:r>
    </w:p>
    <w:p w14:paraId="5E7630F9" w14:textId="77777777" w:rsidR="00465F2B" w:rsidRDefault="00465F2B">
      <w:pPr>
        <w:spacing w:before="1" w:after="1"/>
        <w:rPr>
          <w:b/>
          <w:sz w:val="20"/>
        </w:rPr>
      </w:pPr>
    </w:p>
    <w:tbl>
      <w:tblPr>
        <w:tblW w:w="0" w:type="auto"/>
        <w:tblInd w:w="28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465F2B" w14:paraId="6DE86094" w14:textId="77777777">
        <w:trPr>
          <w:trHeight w:val="2299"/>
        </w:trPr>
        <w:tc>
          <w:tcPr>
            <w:tcW w:w="9640" w:type="dxa"/>
          </w:tcPr>
          <w:p w14:paraId="7741A1DC" w14:textId="77777777" w:rsidR="00465F2B" w:rsidRDefault="009800E2">
            <w:pPr>
              <w:pStyle w:val="TableParagraph"/>
              <w:spacing w:line="227" w:lineRule="exact"/>
              <w:ind w:left="2263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Patient Demographics</w:t>
            </w:r>
          </w:p>
          <w:p w14:paraId="2BEB7A39" w14:textId="77777777" w:rsidR="00465F2B" w:rsidRDefault="00465F2B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03BC9595" w14:textId="77777777" w:rsidR="00465F2B" w:rsidRDefault="009800E2">
            <w:pPr>
              <w:pStyle w:val="TableParagraph"/>
              <w:tabs>
                <w:tab w:val="left" w:pos="1417"/>
                <w:tab w:val="left" w:pos="2717"/>
                <w:tab w:val="left" w:pos="6512"/>
              </w:tabs>
              <w:spacing w:before="1" w:line="480" w:lineRule="auto"/>
              <w:ind w:right="3120"/>
              <w:rPr>
                <w:sz w:val="20"/>
              </w:rPr>
            </w:pPr>
            <w:r>
              <w:rPr>
                <w:color w:val="538DD3"/>
                <w:sz w:val="20"/>
              </w:rPr>
              <w:t>Name</w:t>
            </w:r>
            <w:r>
              <w:rPr>
                <w:color w:val="538DD3"/>
                <w:sz w:val="20"/>
                <w:u w:val="single" w:color="528CD2"/>
              </w:rPr>
              <w:tab/>
            </w:r>
            <w:r>
              <w:rPr>
                <w:color w:val="538DD3"/>
                <w:sz w:val="20"/>
                <w:u w:val="single" w:color="528CD2"/>
              </w:rPr>
              <w:tab/>
            </w:r>
            <w:r>
              <w:rPr>
                <w:color w:val="538DD3"/>
                <w:sz w:val="20"/>
                <w:u w:val="single" w:color="528CD2"/>
              </w:rPr>
              <w:tab/>
            </w:r>
            <w:r>
              <w:rPr>
                <w:color w:val="538DD3"/>
                <w:sz w:val="20"/>
              </w:rPr>
              <w:t xml:space="preserve"> DOB:</w:t>
            </w:r>
            <w:r>
              <w:rPr>
                <w:color w:val="538DD3"/>
                <w:sz w:val="20"/>
              </w:rPr>
              <w:tab/>
              <w:t>Age:</w:t>
            </w:r>
            <w:r>
              <w:rPr>
                <w:color w:val="538DD3"/>
                <w:sz w:val="20"/>
              </w:rPr>
              <w:tab/>
              <w:t>Gender: Male /</w:t>
            </w:r>
            <w:r>
              <w:rPr>
                <w:color w:val="538DD3"/>
                <w:spacing w:val="-3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Female</w:t>
            </w:r>
          </w:p>
          <w:p w14:paraId="74C3236F" w14:textId="77777777" w:rsidR="00465F2B" w:rsidRDefault="009800E2">
            <w:pPr>
              <w:pStyle w:val="TableParagraph"/>
              <w:rPr>
                <w:sz w:val="20"/>
              </w:rPr>
            </w:pPr>
            <w:r>
              <w:rPr>
                <w:color w:val="538DD3"/>
                <w:sz w:val="20"/>
              </w:rPr>
              <w:t>Address:</w:t>
            </w:r>
          </w:p>
          <w:p w14:paraId="7D333CE7" w14:textId="77777777" w:rsidR="00465F2B" w:rsidRDefault="00465F2B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14:paraId="31B45332" w14:textId="77777777" w:rsidR="00465F2B" w:rsidRDefault="009800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538DD3"/>
                <w:sz w:val="20"/>
              </w:rPr>
              <w:t>Phone:</w:t>
            </w:r>
          </w:p>
        </w:tc>
      </w:tr>
      <w:tr w:rsidR="00465F2B" w14:paraId="2A37120D" w14:textId="77777777">
        <w:trPr>
          <w:trHeight w:val="688"/>
        </w:trPr>
        <w:tc>
          <w:tcPr>
            <w:tcW w:w="9640" w:type="dxa"/>
          </w:tcPr>
          <w:p w14:paraId="06CE0F8C" w14:textId="77777777" w:rsidR="00465F2B" w:rsidRDefault="00980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Date of referral:</w:t>
            </w:r>
          </w:p>
        </w:tc>
      </w:tr>
      <w:tr w:rsidR="00465F2B" w14:paraId="5BC7D5B3" w14:textId="77777777">
        <w:trPr>
          <w:trHeight w:val="691"/>
        </w:trPr>
        <w:tc>
          <w:tcPr>
            <w:tcW w:w="9640" w:type="dxa"/>
          </w:tcPr>
          <w:p w14:paraId="1DBC4C4D" w14:textId="77777777" w:rsidR="00465F2B" w:rsidRDefault="00980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Reason for the referral:</w:t>
            </w:r>
          </w:p>
        </w:tc>
      </w:tr>
      <w:tr w:rsidR="00465F2B" w14:paraId="635480A2" w14:textId="77777777">
        <w:trPr>
          <w:trHeight w:val="1149"/>
        </w:trPr>
        <w:tc>
          <w:tcPr>
            <w:tcW w:w="9640" w:type="dxa"/>
          </w:tcPr>
          <w:p w14:paraId="1C5E28EB" w14:textId="77777777" w:rsidR="00465F2B" w:rsidRDefault="00980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Brief past psychiatric history:</w:t>
            </w:r>
          </w:p>
        </w:tc>
      </w:tr>
      <w:tr w:rsidR="00465F2B" w14:paraId="5B700A22" w14:textId="77777777">
        <w:trPr>
          <w:trHeight w:val="691"/>
        </w:trPr>
        <w:tc>
          <w:tcPr>
            <w:tcW w:w="9640" w:type="dxa"/>
          </w:tcPr>
          <w:p w14:paraId="3BD7A8B5" w14:textId="77777777" w:rsidR="00465F2B" w:rsidRDefault="009800E2">
            <w:pPr>
              <w:pStyle w:val="TableParagraph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Any current risks: </w:t>
            </w:r>
            <w:r>
              <w:rPr>
                <w:color w:val="538DD3"/>
                <w:sz w:val="20"/>
              </w:rPr>
              <w:t>(Please identify if yes)</w:t>
            </w:r>
          </w:p>
        </w:tc>
      </w:tr>
      <w:tr w:rsidR="00465F2B" w14:paraId="15B62CC2" w14:textId="77777777">
        <w:trPr>
          <w:trHeight w:val="688"/>
        </w:trPr>
        <w:tc>
          <w:tcPr>
            <w:tcW w:w="9640" w:type="dxa"/>
          </w:tcPr>
          <w:p w14:paraId="7441A725" w14:textId="77777777" w:rsidR="00465F2B" w:rsidRDefault="009800E2">
            <w:pPr>
              <w:pStyle w:val="TableParagraph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Any significant use of illicit Drugs/Alcohol? </w:t>
            </w:r>
            <w:r>
              <w:rPr>
                <w:color w:val="538DD3"/>
                <w:sz w:val="20"/>
              </w:rPr>
              <w:t>(Please specify if Yes)</w:t>
            </w:r>
          </w:p>
        </w:tc>
      </w:tr>
      <w:tr w:rsidR="00465F2B" w14:paraId="0A0C8BBB" w14:textId="77777777">
        <w:trPr>
          <w:trHeight w:val="691"/>
        </w:trPr>
        <w:tc>
          <w:tcPr>
            <w:tcW w:w="9640" w:type="dxa"/>
          </w:tcPr>
          <w:p w14:paraId="08DFBAC3" w14:textId="77777777" w:rsidR="00465F2B" w:rsidRDefault="00980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Relevant Medical History/Co-morbidities:</w:t>
            </w:r>
          </w:p>
        </w:tc>
      </w:tr>
      <w:tr w:rsidR="00465F2B" w14:paraId="619091E6" w14:textId="77777777">
        <w:trPr>
          <w:trHeight w:val="1379"/>
        </w:trPr>
        <w:tc>
          <w:tcPr>
            <w:tcW w:w="9640" w:type="dxa"/>
          </w:tcPr>
          <w:p w14:paraId="1E5943F3" w14:textId="77777777" w:rsidR="00465F2B" w:rsidRDefault="00980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Current medication list:</w:t>
            </w:r>
          </w:p>
        </w:tc>
      </w:tr>
      <w:tr w:rsidR="00465F2B" w14:paraId="08709CE1" w14:textId="77777777">
        <w:trPr>
          <w:trHeight w:val="691"/>
        </w:trPr>
        <w:tc>
          <w:tcPr>
            <w:tcW w:w="9640" w:type="dxa"/>
          </w:tcPr>
          <w:p w14:paraId="023A0F7B" w14:textId="77777777" w:rsidR="00465F2B" w:rsidRDefault="009800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Allergies:</w:t>
            </w:r>
          </w:p>
        </w:tc>
      </w:tr>
    </w:tbl>
    <w:p w14:paraId="633F2A3F" w14:textId="77777777" w:rsidR="00465F2B" w:rsidRDefault="00465F2B">
      <w:pPr>
        <w:spacing w:before="4" w:after="1"/>
        <w:rPr>
          <w:b/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3788"/>
      </w:tblGrid>
      <w:tr w:rsidR="00465F2B" w14:paraId="487AC671" w14:textId="77777777">
        <w:trPr>
          <w:trHeight w:val="1372"/>
        </w:trPr>
        <w:tc>
          <w:tcPr>
            <w:tcW w:w="3411" w:type="dxa"/>
          </w:tcPr>
          <w:p w14:paraId="0944A0CD" w14:textId="77777777" w:rsidR="00465F2B" w:rsidRDefault="009800E2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Referrer' Details:</w:t>
            </w:r>
          </w:p>
          <w:p w14:paraId="28D98E93" w14:textId="77777777" w:rsidR="00465F2B" w:rsidRDefault="009800E2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color w:val="538DD3"/>
                <w:sz w:val="20"/>
              </w:rPr>
              <w:t>Dr Name</w:t>
            </w:r>
          </w:p>
          <w:p w14:paraId="3D3F566C" w14:textId="77777777" w:rsidR="00465F2B" w:rsidRDefault="009800E2">
            <w:pPr>
              <w:pStyle w:val="TableParagraph"/>
              <w:spacing w:before="1" w:line="460" w:lineRule="atLeast"/>
              <w:ind w:left="200" w:right="1868"/>
              <w:rPr>
                <w:sz w:val="20"/>
              </w:rPr>
            </w:pPr>
            <w:r>
              <w:rPr>
                <w:color w:val="538DD3"/>
                <w:sz w:val="20"/>
              </w:rPr>
              <w:t>Dr Provider No Address</w:t>
            </w:r>
          </w:p>
        </w:tc>
        <w:tc>
          <w:tcPr>
            <w:tcW w:w="3788" w:type="dxa"/>
          </w:tcPr>
          <w:p w14:paraId="41E34FD7" w14:textId="77777777" w:rsidR="00465F2B" w:rsidRDefault="009800E2">
            <w:pPr>
              <w:pStyle w:val="TableParagraph"/>
              <w:spacing w:line="223" w:lineRule="exact"/>
              <w:ind w:left="1609"/>
              <w:rPr>
                <w:b/>
                <w:sz w:val="20"/>
              </w:rPr>
            </w:pPr>
            <w:r>
              <w:rPr>
                <w:b/>
                <w:color w:val="538DD3"/>
                <w:sz w:val="20"/>
              </w:rPr>
              <w:t>Referrer's Signature:</w:t>
            </w:r>
          </w:p>
        </w:tc>
      </w:tr>
    </w:tbl>
    <w:p w14:paraId="291BC700" w14:textId="77777777" w:rsidR="00465F2B" w:rsidRDefault="00465F2B">
      <w:pPr>
        <w:rPr>
          <w:b/>
        </w:rPr>
      </w:pPr>
    </w:p>
    <w:p w14:paraId="29AE1EB2" w14:textId="77777777" w:rsidR="00465F2B" w:rsidRDefault="00465F2B">
      <w:pPr>
        <w:rPr>
          <w:b/>
        </w:rPr>
      </w:pPr>
    </w:p>
    <w:p w14:paraId="17DC6863" w14:textId="77777777" w:rsidR="00465F2B" w:rsidRDefault="00465F2B">
      <w:pPr>
        <w:rPr>
          <w:b/>
        </w:rPr>
      </w:pPr>
    </w:p>
    <w:p w14:paraId="7D9D49A5" w14:textId="77777777" w:rsidR="00465F2B" w:rsidRDefault="00465F2B">
      <w:pPr>
        <w:spacing w:before="2"/>
        <w:rPr>
          <w:b/>
          <w:sz w:val="20"/>
        </w:rPr>
      </w:pPr>
    </w:p>
    <w:p w14:paraId="161F3B2D" w14:textId="77777777" w:rsidR="00465F2B" w:rsidRDefault="009800E2">
      <w:pPr>
        <w:pStyle w:val="BodyText"/>
        <w:tabs>
          <w:tab w:val="left" w:pos="6152"/>
          <w:tab w:val="left" w:pos="7390"/>
          <w:tab w:val="left" w:pos="7612"/>
        </w:tabs>
        <w:ind w:left="240" w:right="938"/>
        <w:jc w:val="both"/>
      </w:pPr>
      <w:r>
        <w:t>Dr Taj</w:t>
      </w:r>
      <w:r>
        <w:rPr>
          <w:spacing w:val="-7"/>
        </w:rPr>
        <w:t xml:space="preserve"> </w:t>
      </w:r>
      <w:r>
        <w:t>Singh-Murdoch</w:t>
      </w:r>
      <w:r>
        <w:rPr>
          <w:spacing w:val="-2"/>
        </w:rPr>
        <w:t xml:space="preserve"> </w:t>
      </w:r>
      <w:r>
        <w:t>Psychiatry</w:t>
      </w:r>
      <w:r>
        <w:tab/>
      </w:r>
      <w:r>
        <w:tab/>
      </w:r>
      <w:r>
        <w:rPr>
          <w:w w:val="95"/>
        </w:rPr>
        <w:t xml:space="preserve">murdochpsychiatry.org </w:t>
      </w:r>
      <w:r>
        <w:t>57/3, Wexford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Centre</w:t>
      </w:r>
      <w:r>
        <w:tab/>
        <w:t xml:space="preserve">email: </w:t>
      </w:r>
      <w:hyperlink r:id="rId8">
        <w:r>
          <w:t>admin@murdochpsychiatry.org</w:t>
        </w:r>
      </w:hyperlink>
      <w:r>
        <w:t xml:space="preserve"> 3, Barry</w:t>
      </w:r>
      <w:r>
        <w:rPr>
          <w:spacing w:val="-3"/>
        </w:rPr>
        <w:t xml:space="preserve"> </w:t>
      </w:r>
      <w:r>
        <w:t>Marshall</w:t>
      </w:r>
      <w:r>
        <w:rPr>
          <w:spacing w:val="-2"/>
        </w:rPr>
        <w:t xml:space="preserve"> </w:t>
      </w:r>
      <w:r>
        <w:t>Parade</w:t>
      </w:r>
      <w:r>
        <w:tab/>
      </w:r>
      <w:r>
        <w:tab/>
      </w:r>
      <w:r>
        <w:tab/>
        <w:t>Phone 08 6311</w:t>
      </w:r>
      <w:r>
        <w:rPr>
          <w:spacing w:val="-4"/>
        </w:rPr>
        <w:t xml:space="preserve"> 8028</w:t>
      </w:r>
    </w:p>
    <w:p w14:paraId="472DE71E" w14:textId="77777777" w:rsidR="00465F2B" w:rsidRDefault="009800E2">
      <w:pPr>
        <w:pStyle w:val="BodyText"/>
        <w:tabs>
          <w:tab w:val="left" w:pos="7837"/>
        </w:tabs>
        <w:ind w:left="240"/>
        <w:jc w:val="both"/>
      </w:pPr>
      <w:r>
        <w:t>Murdoch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 xml:space="preserve"> </w:t>
      </w:r>
      <w:r>
        <w:t>6150</w:t>
      </w:r>
      <w:r>
        <w:tab/>
        <w:t>Fax 08 9200</w:t>
      </w:r>
      <w:r>
        <w:rPr>
          <w:spacing w:val="-7"/>
        </w:rPr>
        <w:t xml:space="preserve"> </w:t>
      </w:r>
      <w:r>
        <w:t>5777</w:t>
      </w:r>
    </w:p>
    <w:sectPr w:rsidR="00465F2B">
      <w:type w:val="continuous"/>
      <w:pgSz w:w="11910" w:h="16840"/>
      <w:pgMar w:top="660" w:right="5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tjQ1NjE0NzExMDJQ0lEKTi0uzszPAykwrAUACtR4niwAAAA="/>
  </w:docVars>
  <w:rsids>
    <w:rsidRoot w:val="00465F2B"/>
    <w:rsid w:val="00465F2B"/>
    <w:rsid w:val="009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E2F8"/>
  <w15:docId w15:val="{D0490529-E406-456D-AE33-D8ACB10E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urdochpsychiat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urdochpsychiatry.org" TargetMode="External"/><Relationship Id="rId5" Type="http://schemas.openxmlformats.org/officeDocument/2006/relationships/hyperlink" Target="mailto:admin@murdochpsychiatr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 singh</dc:creator>
  <cp:lastModifiedBy>Taj singh</cp:lastModifiedBy>
  <cp:revision>2</cp:revision>
  <dcterms:created xsi:type="dcterms:W3CDTF">2019-06-15T02:33:00Z</dcterms:created>
  <dcterms:modified xsi:type="dcterms:W3CDTF">2019-06-15T02:33:00Z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2019-06-15T00:00:00Z</vt:filetime>
  </property>
</Properties>
</file>